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250E1" w14:textId="77777777" w:rsidR="008A6707" w:rsidRPr="00865746" w:rsidRDefault="008A6707" w:rsidP="008A6C13">
      <w:pPr>
        <w:jc w:val="both"/>
        <w:rPr>
          <w:b/>
          <w:sz w:val="28"/>
          <w:szCs w:val="28"/>
        </w:rPr>
      </w:pPr>
      <w:r w:rsidRPr="00865746">
        <w:rPr>
          <w:b/>
          <w:sz w:val="28"/>
          <w:szCs w:val="28"/>
        </w:rPr>
        <w:t>Identitätsnachweis</w:t>
      </w:r>
    </w:p>
    <w:p w14:paraId="2C1250E2" w14:textId="77777777" w:rsidR="008A6707" w:rsidRPr="00865746" w:rsidRDefault="008A6707" w:rsidP="008A6C13">
      <w:pPr>
        <w:jc w:val="both"/>
        <w:rPr>
          <w:bCs/>
        </w:rPr>
      </w:pPr>
      <w:r>
        <w:rPr>
          <w:bCs/>
        </w:rPr>
        <w:br/>
      </w:r>
      <w:r w:rsidRPr="00865746">
        <w:rPr>
          <w:bCs/>
        </w:rPr>
        <w:t xml:space="preserve">Hiermit bestätige ich, </w:t>
      </w:r>
    </w:p>
    <w:p w14:paraId="2C1250E3" w14:textId="77777777" w:rsidR="008A6707" w:rsidRPr="00865746" w:rsidRDefault="008A6707" w:rsidP="008A6C13">
      <w:pPr>
        <w:numPr>
          <w:ilvl w:val="0"/>
          <w:numId w:val="1"/>
        </w:numPr>
        <w:contextualSpacing/>
        <w:jc w:val="both"/>
        <w:rPr>
          <w:bCs/>
        </w:rPr>
      </w:pPr>
      <w:r w:rsidRPr="00865746">
        <w:rPr>
          <w:bCs/>
        </w:rPr>
        <w:t>alleiniger Inhaber und Nutzer des/der Endgeräte zu sein, welche/s mit folgender/n Cookie ID versehen ist:</w:t>
      </w:r>
    </w:p>
    <w:p w14:paraId="2C1250E4" w14:textId="77777777" w:rsidR="008A6707" w:rsidRPr="00865746" w:rsidRDefault="008A6707" w:rsidP="008A6C13">
      <w:pPr>
        <w:ind w:left="720"/>
        <w:contextualSpacing/>
        <w:jc w:val="both"/>
        <w:rPr>
          <w:bCs/>
        </w:rPr>
      </w:pPr>
    </w:p>
    <w:sdt>
      <w:sdtPr>
        <w:rPr>
          <w:bCs/>
        </w:rPr>
        <w:id w:val="-2119831135"/>
        <w:placeholder>
          <w:docPart w:val="DefaultPlaceholder_-1854013440"/>
        </w:placeholder>
        <w:showingPlcHdr/>
        <w:text/>
      </w:sdtPr>
      <w:sdtEndPr/>
      <w:sdtContent>
        <w:p w14:paraId="2C1250E5" w14:textId="77777777" w:rsidR="008A6707" w:rsidRDefault="008A6707" w:rsidP="008A6C13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228194231"/>
        <w:placeholder>
          <w:docPart w:val="DefaultPlaceholder_-1854013440"/>
        </w:placeholder>
        <w:showingPlcHdr/>
        <w:text/>
      </w:sdtPr>
      <w:sdtEndPr/>
      <w:sdtContent>
        <w:p w14:paraId="2C1250E6" w14:textId="77777777" w:rsidR="008A6707" w:rsidRDefault="008A6707" w:rsidP="008A6C13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-1549595227"/>
        <w:placeholder>
          <w:docPart w:val="DefaultPlaceholder_-1854013440"/>
        </w:placeholder>
        <w:showingPlcHdr/>
        <w:text/>
      </w:sdtPr>
      <w:sdtEndPr/>
      <w:sdtContent>
        <w:p w14:paraId="2C1250E7" w14:textId="77777777" w:rsidR="008A6707" w:rsidRDefault="008A6707" w:rsidP="00C936DD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-842624387"/>
        <w:placeholder>
          <w:docPart w:val="DefaultPlaceholder_-1854013440"/>
        </w:placeholder>
        <w:showingPlcHdr/>
        <w:text/>
      </w:sdtPr>
      <w:sdtEndPr/>
      <w:sdtContent>
        <w:p w14:paraId="2C1250E8" w14:textId="77777777" w:rsidR="008A6707" w:rsidRDefault="008A6707" w:rsidP="00C936DD">
          <w:pPr>
            <w:numPr>
              <w:ilvl w:val="0"/>
              <w:numId w:val="2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p w14:paraId="2C1250E9" w14:textId="77777777" w:rsidR="008A6707" w:rsidRPr="00865746" w:rsidRDefault="008A6707" w:rsidP="00C936DD">
      <w:pPr>
        <w:contextualSpacing/>
        <w:jc w:val="both"/>
        <w:rPr>
          <w:bCs/>
        </w:rPr>
      </w:pPr>
    </w:p>
    <w:p w14:paraId="2C1250EA" w14:textId="77777777" w:rsidR="008A6707" w:rsidRPr="00865746" w:rsidRDefault="008A6707" w:rsidP="008A6C13">
      <w:pPr>
        <w:numPr>
          <w:ilvl w:val="0"/>
          <w:numId w:val="1"/>
        </w:numPr>
        <w:contextualSpacing/>
        <w:jc w:val="both"/>
        <w:rPr>
          <w:bCs/>
        </w:rPr>
      </w:pPr>
      <w:r w:rsidRPr="00865746">
        <w:rPr>
          <w:bCs/>
        </w:rPr>
        <w:t>alleiniger Inhaber und Nutzer des/der Endgeräte zu sein, auf dem folgende MAIDs (IDFA/AAID) gespeichert sind:</w:t>
      </w:r>
    </w:p>
    <w:p w14:paraId="2C1250EB" w14:textId="77777777" w:rsidR="008A6707" w:rsidRPr="00865746" w:rsidRDefault="008A6707" w:rsidP="008A6C13">
      <w:pPr>
        <w:ind w:left="720"/>
        <w:contextualSpacing/>
        <w:jc w:val="both"/>
        <w:rPr>
          <w:bCs/>
        </w:rPr>
      </w:pPr>
    </w:p>
    <w:sdt>
      <w:sdtPr>
        <w:rPr>
          <w:bCs/>
        </w:rPr>
        <w:id w:val="574470527"/>
        <w:placeholder>
          <w:docPart w:val="DefaultPlaceholder_-1854013440"/>
        </w:placeholder>
        <w:showingPlcHdr/>
        <w:text/>
      </w:sdtPr>
      <w:sdtEndPr/>
      <w:sdtContent>
        <w:p w14:paraId="2C1250EC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-863444391"/>
        <w:placeholder>
          <w:docPart w:val="DefaultPlaceholder_-1854013440"/>
        </w:placeholder>
        <w:showingPlcHdr/>
        <w:text/>
      </w:sdtPr>
      <w:sdtEndPr/>
      <w:sdtContent>
        <w:p w14:paraId="2C1250ED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1148710588"/>
        <w:placeholder>
          <w:docPart w:val="DefaultPlaceholder_-1854013440"/>
        </w:placeholder>
        <w:showingPlcHdr/>
        <w:text/>
      </w:sdtPr>
      <w:sdtEndPr/>
      <w:sdtContent>
        <w:p w14:paraId="2C1250EE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sdt>
      <w:sdtPr>
        <w:rPr>
          <w:bCs/>
        </w:rPr>
        <w:id w:val="1952588706"/>
        <w:placeholder>
          <w:docPart w:val="DefaultPlaceholder_-1854013440"/>
        </w:placeholder>
        <w:showingPlcHdr/>
        <w:text/>
      </w:sdtPr>
      <w:sdtEndPr/>
      <w:sdtContent>
        <w:p w14:paraId="2C1250EF" w14:textId="77777777" w:rsidR="008A6707" w:rsidRDefault="008A6707" w:rsidP="008A6C13">
          <w:pPr>
            <w:numPr>
              <w:ilvl w:val="0"/>
              <w:numId w:val="3"/>
            </w:numPr>
            <w:contextualSpacing/>
            <w:jc w:val="both"/>
            <w:rPr>
              <w:bCs/>
            </w:rPr>
          </w:pPr>
          <w:r w:rsidRPr="00FA034A">
            <w:rPr>
              <w:rStyle w:val="Platzhaltertext"/>
            </w:rPr>
            <w:t>Klicken oder tippen Sie hier, um Text einzugeben.</w:t>
          </w:r>
        </w:p>
      </w:sdtContent>
    </w:sdt>
    <w:p w14:paraId="2C1250F0" w14:textId="77777777" w:rsidR="008A6707" w:rsidRPr="00865746" w:rsidRDefault="008A6707" w:rsidP="008A6C13">
      <w:pPr>
        <w:ind w:left="720"/>
        <w:contextualSpacing/>
        <w:jc w:val="both"/>
        <w:rPr>
          <w:bCs/>
        </w:rPr>
      </w:pPr>
    </w:p>
    <w:p w14:paraId="06404959" w14:textId="77777777" w:rsidR="003F14F7" w:rsidRPr="003F14F7" w:rsidRDefault="008A6707" w:rsidP="003F14F7">
      <w:pPr>
        <w:pStyle w:val="Listenabsatz"/>
        <w:numPr>
          <w:ilvl w:val="0"/>
          <w:numId w:val="1"/>
        </w:numPr>
        <w:rPr>
          <w:bCs/>
        </w:rPr>
      </w:pPr>
      <w:r w:rsidRPr="003F14F7">
        <w:rPr>
          <w:bCs/>
        </w:rPr>
        <w:t xml:space="preserve">als betroffene Person </w:t>
      </w:r>
      <w:proofErr w:type="spellStart"/>
      <w:r w:rsidRPr="003F14F7">
        <w:rPr>
          <w:bCs/>
        </w:rPr>
        <w:t>i.S.d</w:t>
      </w:r>
      <w:proofErr w:type="spellEnd"/>
      <w:r w:rsidRPr="003F14F7">
        <w:rPr>
          <w:bCs/>
        </w:rPr>
        <w:t xml:space="preserve">. DSGVO gegenüber </w:t>
      </w:r>
      <w:r w:rsidR="00345EF1" w:rsidRPr="003F14F7">
        <w:rPr>
          <w:bCs/>
        </w:rPr>
        <w:t>Virtual Minds</w:t>
      </w:r>
      <w:r w:rsidRPr="003F14F7">
        <w:rPr>
          <w:bCs/>
        </w:rPr>
        <w:t xml:space="preserve"> </w:t>
      </w:r>
      <w:r w:rsidR="003F14F7" w:rsidRPr="003F14F7">
        <w:rPr>
          <w:bCs/>
        </w:rPr>
        <w:t>ein Betroffenenrecht geltend zu machen. Ich bin mir bewusst, die von mir gemachten Angaben für die Zwecke der Bearbeitung meiner Betroffenenanfrage von Virtual Minds verarbeitet werden.</w:t>
      </w:r>
    </w:p>
    <w:p w14:paraId="2C1250F1" w14:textId="7EFA2A3A" w:rsidR="008A6707" w:rsidRPr="00865746" w:rsidRDefault="008A6707" w:rsidP="00F438AB">
      <w:pPr>
        <w:ind w:left="720"/>
        <w:contextualSpacing/>
        <w:jc w:val="both"/>
        <w:rPr>
          <w:bCs/>
        </w:rPr>
      </w:pPr>
    </w:p>
    <w:p w14:paraId="2C1250F2" w14:textId="77777777" w:rsidR="008A6707" w:rsidRPr="008B6E06" w:rsidRDefault="008A6707" w:rsidP="008A6C13">
      <w:pPr>
        <w:jc w:val="both"/>
      </w:pPr>
    </w:p>
    <w:p w14:paraId="2C1250F3" w14:textId="77777777" w:rsidR="008A6707" w:rsidRPr="008B6E06" w:rsidRDefault="008A6707" w:rsidP="008A6C13">
      <w:pPr>
        <w:jc w:val="both"/>
      </w:pPr>
      <w:r w:rsidRPr="008B6E06">
        <w:t xml:space="preserve">Name: </w:t>
      </w:r>
      <w:r>
        <w:tab/>
      </w:r>
      <w:r>
        <w:tab/>
      </w:r>
      <w:sdt>
        <w:sdtPr>
          <w:id w:val="-1946608694"/>
          <w:placeholder>
            <w:docPart w:val="DefaultPlaceholder_-1854013440"/>
          </w:placeholder>
          <w:showingPlcHdr/>
          <w:text/>
        </w:sdtPr>
        <w:sdtEndPr/>
        <w:sdtContent>
          <w:r w:rsidRPr="00FA034A">
            <w:rPr>
              <w:rStyle w:val="Platzhaltertext"/>
            </w:rPr>
            <w:t>Klicken oder tippen Sie hier, um Text einzugeben.</w:t>
          </w:r>
        </w:sdtContent>
      </w:sdt>
    </w:p>
    <w:p w14:paraId="2C1250F4" w14:textId="77777777" w:rsidR="008A6707" w:rsidRPr="008B6E06" w:rsidRDefault="008A6707" w:rsidP="008A6C13">
      <w:pPr>
        <w:jc w:val="both"/>
      </w:pPr>
      <w:r w:rsidRPr="008B6E06">
        <w:t>Datum:</w:t>
      </w:r>
      <w:r w:rsidRPr="008B6E06">
        <w:rPr>
          <w:noProof/>
          <w:lang w:eastAsia="de-DE"/>
        </w:rPr>
        <w:t xml:space="preserve"> 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sdt>
        <w:sdtPr>
          <w:rPr>
            <w:noProof/>
            <w:lang w:eastAsia="de-DE"/>
          </w:rPr>
          <w:id w:val="1809517807"/>
          <w:placeholder>
            <w:docPart w:val="DefaultPlaceholder_-1854013440"/>
          </w:placeholder>
          <w:showingPlcHdr/>
          <w:text/>
        </w:sdtPr>
        <w:sdtEndPr/>
        <w:sdtContent>
          <w:r w:rsidRPr="00FA034A">
            <w:rPr>
              <w:rStyle w:val="Platzhaltertext"/>
            </w:rPr>
            <w:t>Klicken oder tippen Sie hier, um Text einzugeben.</w:t>
          </w:r>
        </w:sdtContent>
      </w:sdt>
    </w:p>
    <w:p w14:paraId="2C1250F5" w14:textId="77777777" w:rsidR="008A6707" w:rsidRDefault="008A6707" w:rsidP="008A6C13">
      <w:pPr>
        <w:jc w:val="both"/>
      </w:pPr>
    </w:p>
    <w:p w14:paraId="2C1250F6" w14:textId="77777777" w:rsidR="008A6707" w:rsidRPr="008B6E06" w:rsidRDefault="008A6707" w:rsidP="008A6C13">
      <w:pPr>
        <w:jc w:val="both"/>
      </w:pPr>
      <w:r w:rsidRPr="008B6E06">
        <w:t xml:space="preserve">Unterschrift: </w:t>
      </w:r>
      <w:r>
        <w:tab/>
        <w:t>_________________________________________</w:t>
      </w:r>
    </w:p>
    <w:p w14:paraId="2C1250F7" w14:textId="77777777" w:rsidR="008A6707" w:rsidRDefault="008A6707"/>
    <w:sectPr w:rsidR="008A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75CCF"/>
    <w:multiLevelType w:val="hybridMultilevel"/>
    <w:tmpl w:val="6FDCAE98"/>
    <w:lvl w:ilvl="0" w:tplc="442CA6A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7D6C0C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8D88D1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14D70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7E5DB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1490F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A862B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2CCA09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02657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9D47B2"/>
    <w:multiLevelType w:val="hybridMultilevel"/>
    <w:tmpl w:val="D6F2AF8A"/>
    <w:lvl w:ilvl="0" w:tplc="633EA92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61076B2" w:tentative="1">
      <w:start w:val="1"/>
      <w:numFmt w:val="lowerLetter"/>
      <w:lvlText w:val="%2."/>
      <w:lvlJc w:val="left"/>
      <w:pPr>
        <w:ind w:left="2160" w:hanging="360"/>
      </w:pPr>
    </w:lvl>
    <w:lvl w:ilvl="2" w:tplc="2E886C32" w:tentative="1">
      <w:start w:val="1"/>
      <w:numFmt w:val="lowerRoman"/>
      <w:lvlText w:val="%3."/>
      <w:lvlJc w:val="right"/>
      <w:pPr>
        <w:ind w:left="2880" w:hanging="180"/>
      </w:pPr>
    </w:lvl>
    <w:lvl w:ilvl="3" w:tplc="2EA852A6" w:tentative="1">
      <w:start w:val="1"/>
      <w:numFmt w:val="decimal"/>
      <w:lvlText w:val="%4."/>
      <w:lvlJc w:val="left"/>
      <w:pPr>
        <w:ind w:left="3600" w:hanging="360"/>
      </w:pPr>
    </w:lvl>
    <w:lvl w:ilvl="4" w:tplc="FEBC00DA" w:tentative="1">
      <w:start w:val="1"/>
      <w:numFmt w:val="lowerLetter"/>
      <w:lvlText w:val="%5."/>
      <w:lvlJc w:val="left"/>
      <w:pPr>
        <w:ind w:left="4320" w:hanging="360"/>
      </w:pPr>
    </w:lvl>
    <w:lvl w:ilvl="5" w:tplc="28F6EAA2" w:tentative="1">
      <w:start w:val="1"/>
      <w:numFmt w:val="lowerRoman"/>
      <w:lvlText w:val="%6."/>
      <w:lvlJc w:val="right"/>
      <w:pPr>
        <w:ind w:left="5040" w:hanging="180"/>
      </w:pPr>
    </w:lvl>
    <w:lvl w:ilvl="6" w:tplc="F4169084" w:tentative="1">
      <w:start w:val="1"/>
      <w:numFmt w:val="decimal"/>
      <w:lvlText w:val="%7."/>
      <w:lvlJc w:val="left"/>
      <w:pPr>
        <w:ind w:left="5760" w:hanging="360"/>
      </w:pPr>
    </w:lvl>
    <w:lvl w:ilvl="7" w:tplc="8286CBB4" w:tentative="1">
      <w:start w:val="1"/>
      <w:numFmt w:val="lowerLetter"/>
      <w:lvlText w:val="%8."/>
      <w:lvlJc w:val="left"/>
      <w:pPr>
        <w:ind w:left="6480" w:hanging="360"/>
      </w:pPr>
    </w:lvl>
    <w:lvl w:ilvl="8" w:tplc="736C857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F6499D"/>
    <w:multiLevelType w:val="hybridMultilevel"/>
    <w:tmpl w:val="41D05B9A"/>
    <w:lvl w:ilvl="0" w:tplc="10BA10CE">
      <w:start w:val="1"/>
      <w:numFmt w:val="decimal"/>
      <w:lvlText w:val="%1."/>
      <w:lvlJc w:val="left"/>
      <w:pPr>
        <w:ind w:left="720" w:hanging="360"/>
      </w:pPr>
    </w:lvl>
    <w:lvl w:ilvl="1" w:tplc="0B84387E" w:tentative="1">
      <w:start w:val="1"/>
      <w:numFmt w:val="lowerLetter"/>
      <w:lvlText w:val="%2."/>
      <w:lvlJc w:val="left"/>
      <w:pPr>
        <w:ind w:left="1440" w:hanging="360"/>
      </w:pPr>
    </w:lvl>
    <w:lvl w:ilvl="2" w:tplc="CAD8522C" w:tentative="1">
      <w:start w:val="1"/>
      <w:numFmt w:val="lowerRoman"/>
      <w:lvlText w:val="%3."/>
      <w:lvlJc w:val="right"/>
      <w:pPr>
        <w:ind w:left="2160" w:hanging="180"/>
      </w:pPr>
    </w:lvl>
    <w:lvl w:ilvl="3" w:tplc="CCD8F424" w:tentative="1">
      <w:start w:val="1"/>
      <w:numFmt w:val="decimal"/>
      <w:lvlText w:val="%4."/>
      <w:lvlJc w:val="left"/>
      <w:pPr>
        <w:ind w:left="2880" w:hanging="360"/>
      </w:pPr>
    </w:lvl>
    <w:lvl w:ilvl="4" w:tplc="CAE89C86" w:tentative="1">
      <w:start w:val="1"/>
      <w:numFmt w:val="lowerLetter"/>
      <w:lvlText w:val="%5."/>
      <w:lvlJc w:val="left"/>
      <w:pPr>
        <w:ind w:left="3600" w:hanging="360"/>
      </w:pPr>
    </w:lvl>
    <w:lvl w:ilvl="5" w:tplc="39781BB6" w:tentative="1">
      <w:start w:val="1"/>
      <w:numFmt w:val="lowerRoman"/>
      <w:lvlText w:val="%6."/>
      <w:lvlJc w:val="right"/>
      <w:pPr>
        <w:ind w:left="4320" w:hanging="180"/>
      </w:pPr>
    </w:lvl>
    <w:lvl w:ilvl="6" w:tplc="940882FA" w:tentative="1">
      <w:start w:val="1"/>
      <w:numFmt w:val="decimal"/>
      <w:lvlText w:val="%7."/>
      <w:lvlJc w:val="left"/>
      <w:pPr>
        <w:ind w:left="5040" w:hanging="360"/>
      </w:pPr>
    </w:lvl>
    <w:lvl w:ilvl="7" w:tplc="2292B79A" w:tentative="1">
      <w:start w:val="1"/>
      <w:numFmt w:val="lowerLetter"/>
      <w:lvlText w:val="%8."/>
      <w:lvlJc w:val="left"/>
      <w:pPr>
        <w:ind w:left="5760" w:hanging="360"/>
      </w:pPr>
    </w:lvl>
    <w:lvl w:ilvl="8" w:tplc="1F742D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9489991">
    <w:abstractNumId w:val="2"/>
  </w:num>
  <w:num w:numId="2" w16cid:durableId="2100592346">
    <w:abstractNumId w:val="0"/>
  </w:num>
  <w:num w:numId="3" w16cid:durableId="213544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F1"/>
    <w:rsid w:val="000A1FB1"/>
    <w:rsid w:val="000A4CE3"/>
    <w:rsid w:val="00151BE5"/>
    <w:rsid w:val="00290656"/>
    <w:rsid w:val="00345EF1"/>
    <w:rsid w:val="003F14F7"/>
    <w:rsid w:val="004F07EE"/>
    <w:rsid w:val="005E4D81"/>
    <w:rsid w:val="008A6707"/>
    <w:rsid w:val="00E20572"/>
    <w:rsid w:val="00F4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50E1"/>
  <w15:docId w15:val="{2BBE6B1E-8FAE-43B7-A663-DF16D052C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A6C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8A6C1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A6C1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A6C13"/>
    <w:rPr>
      <w:sz w:val="20"/>
      <w:szCs w:val="20"/>
      <w:lang w:val="de-DE"/>
    </w:rPr>
  </w:style>
  <w:style w:type="character" w:styleId="Hyperlink">
    <w:name w:val="Hyperlink"/>
    <w:basedOn w:val="Absatz-Standardschriftart"/>
    <w:uiPriority w:val="99"/>
    <w:unhideWhenUsed/>
    <w:rsid w:val="008A6C1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A6C13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C936DD"/>
    <w:rPr>
      <w:color w:val="808080"/>
    </w:rPr>
  </w:style>
  <w:style w:type="paragraph" w:styleId="berarbeitung">
    <w:name w:val="Revision"/>
    <w:hidden/>
    <w:uiPriority w:val="99"/>
    <w:semiHidden/>
    <w:rsid w:val="003F14F7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F1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22FF94-36CF-43DF-A367-BB3E5380C794}"/>
      </w:docPartPr>
      <w:docPartBody>
        <w:p w:rsidR="00F72708" w:rsidRDefault="00363364">
          <w:r w:rsidRPr="00FA034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364"/>
    <w:rsid w:val="000A1FB1"/>
    <w:rsid w:val="00363364"/>
    <w:rsid w:val="00363A49"/>
    <w:rsid w:val="003B1E93"/>
    <w:rsid w:val="004F07EE"/>
    <w:rsid w:val="005E4D81"/>
    <w:rsid w:val="00CD37F8"/>
    <w:rsid w:val="00E20572"/>
    <w:rsid w:val="00F7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633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9734FC8159D643B55378067BACA78E" ma:contentTypeVersion="18" ma:contentTypeDescription="Ein neues Dokument erstellen." ma:contentTypeScope="" ma:versionID="21de5ae09026fdd31abef41037778d6e">
  <xsd:schema xmlns:xsd="http://www.w3.org/2001/XMLSchema" xmlns:xs="http://www.w3.org/2001/XMLSchema" xmlns:p="http://schemas.microsoft.com/office/2006/metadata/properties" xmlns:ns2="0971c7dc-f7d9-4302-8e5a-b962a64aca58" xmlns:ns3="de1343e5-4c03-482f-896d-f33a7c8ba0b6" targetNamespace="http://schemas.microsoft.com/office/2006/metadata/properties" ma:root="true" ma:fieldsID="9d21d4ba068c6d33ae708e3b3687522d" ns2:_="" ns3:_="">
    <xsd:import namespace="0971c7dc-f7d9-4302-8e5a-b962a64aca58"/>
    <xsd:import namespace="de1343e5-4c03-482f-896d-f33a7c8ba0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1c7dc-f7d9-4302-8e5a-b962a64aca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d0c2c1a7-0b1e-44c9-9b3e-5d35d1ca5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343e5-4c03-482f-896d-f33a7c8ba0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438f7d-c8d7-45e2-a40b-5e1d6c59765c}" ma:internalName="TaxCatchAll" ma:showField="CatchAllData" ma:web="de1343e5-4c03-482f-896d-f33a7c8ba0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2D2C9-BA94-45A0-93AA-73C811C4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1c7dc-f7d9-4302-8e5a-b962a64aca58"/>
    <ds:schemaRef ds:uri="de1343e5-4c03-482f-896d-f33a7c8ba0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847E22-8961-41B2-A1DB-F1E18375B1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Maitén Vilches</dc:creator>
  <cp:keywords/>
  <dc:description/>
  <cp:lastModifiedBy>Maitén Vilches</cp:lastModifiedBy>
  <cp:revision>2</cp:revision>
  <dcterms:created xsi:type="dcterms:W3CDTF">2025-08-13T13:57:00Z</dcterms:created>
  <dcterms:modified xsi:type="dcterms:W3CDTF">2025-08-13T13:57:00Z</dcterms:modified>
</cp:coreProperties>
</file>